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14" w:rsidRPr="00361E14" w:rsidRDefault="00361E14" w:rsidP="00361E14">
      <w:pPr>
        <w:shd w:val="clear" w:color="auto" w:fill="FFFFFF"/>
        <w:spacing w:before="376" w:after="376" w:line="240" w:lineRule="auto"/>
        <w:outlineLvl w:val="0"/>
        <w:rPr>
          <w:rFonts w:ascii="Georgia" w:eastAsia="Times New Roman" w:hAnsi="Georgia" w:cs="Helvetica"/>
          <w:color w:val="333333"/>
          <w:spacing w:val="-13"/>
          <w:kern w:val="36"/>
          <w:sz w:val="50"/>
          <w:szCs w:val="50"/>
          <w:lang w:eastAsia="pl-PL"/>
        </w:rPr>
      </w:pPr>
      <w:r w:rsidRPr="00361E14">
        <w:rPr>
          <w:rFonts w:ascii="Georgia" w:eastAsia="Times New Roman" w:hAnsi="Georgia" w:cs="Helvetica"/>
          <w:color w:val="333333"/>
          <w:spacing w:val="-13"/>
          <w:kern w:val="36"/>
          <w:sz w:val="50"/>
          <w:szCs w:val="50"/>
          <w:lang w:eastAsia="pl-PL"/>
        </w:rPr>
        <w:t>OCHRONA DANYCH OSOBOWYCH</w:t>
      </w:r>
    </w:p>
    <w:p w:rsidR="00361E14" w:rsidRPr="00361E14" w:rsidRDefault="00361E14" w:rsidP="00361E14">
      <w:pPr>
        <w:shd w:val="clear" w:color="auto" w:fill="FFFFFF"/>
        <w:spacing w:before="188" w:after="125" w:line="240" w:lineRule="auto"/>
        <w:outlineLvl w:val="1"/>
        <w:rPr>
          <w:rFonts w:ascii="Helvetica" w:eastAsia="Times New Roman" w:hAnsi="Helvetica" w:cs="Helvetica"/>
          <w:color w:val="333333"/>
          <w:sz w:val="30"/>
          <w:szCs w:val="30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30"/>
          <w:szCs w:val="30"/>
          <w:lang w:eastAsia="pl-PL"/>
        </w:rPr>
        <w:t>INFORMACJA O PRZETWARZANIU DANYCH OSOBOWYCH ZGODNIE Z RODO – OBOWIĄZEK INFORMACYJNY</w:t>
      </w:r>
    </w:p>
    <w:p w:rsidR="00361E14" w:rsidRPr="00361E14" w:rsidRDefault="00361E14" w:rsidP="00361E1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we, jest Szkoła Podstawowa nr 88 im. Stefana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Żeromskiego </w:t>
      </w: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z</w:t>
      </w:r>
      <w:proofErr w:type="gramEnd"/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siedzibą os.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Szklane Domy 2, 31-972</w:t>
      </w: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Kraków</w:t>
      </w:r>
    </w:p>
    <w:p w:rsidR="00361E14" w:rsidRPr="00361E14" w:rsidRDefault="00361E14" w:rsidP="00361E1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Wasze dane osobowe będą przetwarzane przez nas w celu realizacji usług świadczonych przez naszą jednostkę.</w:t>
      </w:r>
    </w:p>
    <w:p w:rsidR="00361E14" w:rsidRPr="00361E14" w:rsidRDefault="00361E14" w:rsidP="00361E1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Informujemy, że:</w:t>
      </w:r>
    </w:p>
    <w:p w:rsidR="00361E14" w:rsidRPr="00361E14" w:rsidRDefault="00361E14" w:rsidP="00361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51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Macie prawo do żądania od administratora dostępu do Waszych danych osobowych, ich sprostowania, ograniczenia przetwarzania, a także prawo do przenoszenia danych.</w:t>
      </w:r>
    </w:p>
    <w:p w:rsidR="00361E14" w:rsidRPr="00361E14" w:rsidRDefault="00361E14" w:rsidP="00361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51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361E14" w:rsidRPr="00361E14" w:rsidRDefault="00361E14" w:rsidP="00361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51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Macie prawo do wniesienia skargi do organu nadzorczego, którym jest Prezes Urzędu Ochrony Danych Osobowych.</w:t>
      </w:r>
    </w:p>
    <w:p w:rsidR="00361E14" w:rsidRPr="00361E14" w:rsidRDefault="00361E14" w:rsidP="00361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51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Podanie danych osobowych jest warunkiem realizacji usług świadczonych przez naszą jednostkę, określonych w przepisach prawa.</w:t>
      </w:r>
    </w:p>
    <w:p w:rsidR="00361E14" w:rsidRPr="00361E14" w:rsidRDefault="00361E14" w:rsidP="00361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51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Konsekwencją niepodania danych jest brak możliwości świadczenia usługi, o którą się Państwo staracie.</w:t>
      </w:r>
    </w:p>
    <w:p w:rsidR="00361E14" w:rsidRPr="00361E14" w:rsidRDefault="00361E14" w:rsidP="00361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51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str</w:t>
      </w:r>
      <w:proofErr w:type="gramEnd"/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. 1), tzn.</w:t>
      </w:r>
      <w:r w:rsidRPr="00361E14">
        <w:rPr>
          <w:rFonts w:ascii="Helvetica" w:eastAsia="Times New Roman" w:hAnsi="Helvetica" w:cs="Helvetica"/>
          <w:color w:val="333333"/>
          <w:sz w:val="18"/>
          <w:lang w:eastAsia="pl-PL"/>
        </w:rPr>
        <w:t> </w:t>
      </w:r>
      <w:r w:rsidRPr="00361E1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dane będą przetwarzane na podstawie Waszej zgody lub na podstawie przepisów prawa.</w:t>
      </w:r>
    </w:p>
    <w:p w:rsidR="00361E14" w:rsidRPr="00361E14" w:rsidRDefault="00361E14" w:rsidP="00361E1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361E14" w:rsidRPr="00361E14" w:rsidRDefault="00361E14" w:rsidP="00361E1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Dane kontaktowe inspektora ochrony danych – e-mail:</w:t>
      </w:r>
      <w:r w:rsidRPr="00361E14">
        <w:rPr>
          <w:rFonts w:ascii="Helvetica" w:eastAsia="Times New Roman" w:hAnsi="Helvetica" w:cs="Helvetica"/>
          <w:color w:val="333333"/>
          <w:sz w:val="18"/>
          <w:lang w:eastAsia="pl-PL"/>
        </w:rPr>
        <w:t> </w:t>
      </w:r>
      <w:r w:rsidRPr="00361E14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</w:t>
      </w:r>
      <w:r>
        <w:rPr>
          <w:rFonts w:ascii="Lato" w:hAnsi="Lato"/>
          <w:b/>
          <w:sz w:val="20"/>
          <w:szCs w:val="20"/>
        </w:rPr>
        <w:t>inspektor3@mjo.krakow.pl</w:t>
      </w:r>
    </w:p>
    <w:p w:rsidR="00063CA8" w:rsidRDefault="00063CA8"/>
    <w:sectPr w:rsidR="00063CA8" w:rsidSect="0006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357"/>
    <w:multiLevelType w:val="multilevel"/>
    <w:tmpl w:val="217C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1E14"/>
    <w:rsid w:val="00063CA8"/>
    <w:rsid w:val="0036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A8"/>
  </w:style>
  <w:style w:type="paragraph" w:styleId="Nagwek1">
    <w:name w:val="heading 1"/>
    <w:basedOn w:val="Normalny"/>
    <w:link w:val="Nagwek1Znak"/>
    <w:uiPriority w:val="9"/>
    <w:qFormat/>
    <w:rsid w:val="00361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6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E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E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61E14"/>
  </w:style>
  <w:style w:type="character" w:styleId="Hipercze">
    <w:name w:val="Hyperlink"/>
    <w:basedOn w:val="Domylnaczcionkaakapitu"/>
    <w:uiPriority w:val="99"/>
    <w:semiHidden/>
    <w:unhideWhenUsed/>
    <w:rsid w:val="00361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003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779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2018-09-20T05:38:00Z</dcterms:created>
  <dcterms:modified xsi:type="dcterms:W3CDTF">2018-09-20T05:57:00Z</dcterms:modified>
</cp:coreProperties>
</file>